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492FA4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 Алматы</w:t>
      </w:r>
      <w:r w:rsidRPr="00FF0DAF">
        <w:rPr>
          <w:b/>
        </w:rPr>
        <w:t xml:space="preserve">, Алатауский район, мкр. </w:t>
      </w:r>
      <w:r>
        <w:rPr>
          <w:b/>
        </w:rPr>
        <w:t>Самгау,</w:t>
      </w:r>
      <w:r w:rsidRPr="00FF0DAF">
        <w:rPr>
          <w:b/>
        </w:rPr>
        <w:t xml:space="preserve"> ул. Жусанды, 1 «Б»</w:t>
      </w:r>
      <w:r w:rsidR="00C465FC">
        <w:rPr>
          <w:b/>
        </w:rPr>
        <w:t>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492FA4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2A2A2C">
        <w:rPr>
          <w:rFonts w:ascii="Times New Roman" w:hAnsi="Times New Roman"/>
        </w:rPr>
        <w:t>, 4 этаж.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492FA4" w:rsidRPr="00FF0DAF" w:rsidRDefault="00492FA4" w:rsidP="00492FA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2 этаж</w:t>
            </w:r>
          </w:p>
          <w:p w:rsidR="00B508AE" w:rsidRPr="00115770" w:rsidRDefault="00492FA4" w:rsidP="00492FA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Сдаваемая в аренду общая площадь – 212,5 кв.м., из них основная – 194,2 кв.м., вспомогательная – 18,3 кв.м.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492FA4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г. Алматы, Алатауский район, мкр. Самгау, ул. Жусанды, 1 «Б»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492FA4" w:rsidP="005C1F2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</w:t>
            </w:r>
            <w:r w:rsidR="00B24252" w:rsidRPr="00B24252">
              <w:rPr>
                <w:rFonts w:ascii="Times New Roman" w:hAnsi="Times New Roman"/>
                <w:sz w:val="20"/>
                <w:szCs w:val="20"/>
              </w:rPr>
              <w:t>00</w:t>
            </w:r>
            <w:r w:rsidR="00115770" w:rsidRPr="00B2425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C40A9A" w:rsidRPr="001121FA" w:rsidRDefault="00492FA4" w:rsidP="002A2A2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 без мебели Банка, в арендную стоимость не входят коммунальные услуги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5C1F2C">
        <w:rPr>
          <w:rFonts w:ascii="Times New Roman" w:hAnsi="Times New Roman"/>
          <w:b/>
        </w:rPr>
        <w:t>0</w:t>
      </w:r>
      <w:r w:rsidR="008757EC">
        <w:rPr>
          <w:rFonts w:ascii="Times New Roman" w:hAnsi="Times New Roman"/>
          <w:b/>
        </w:rPr>
        <w:t>3</w:t>
      </w:r>
      <w:r w:rsidR="00A20558">
        <w:rPr>
          <w:rFonts w:ascii="Times New Roman" w:hAnsi="Times New Roman"/>
          <w:b/>
        </w:rPr>
        <w:t xml:space="preserve"> </w:t>
      </w:r>
      <w:r w:rsidR="008757EC">
        <w:rPr>
          <w:rFonts w:ascii="Times New Roman" w:hAnsi="Times New Roman"/>
          <w:b/>
        </w:rPr>
        <w:t>июл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8757EC">
        <w:rPr>
          <w:rFonts w:ascii="Times New Roman" w:hAnsi="Times New Roman"/>
          <w:b/>
        </w:rPr>
        <w:t>01</w:t>
      </w:r>
      <w:r w:rsidR="009C56DF">
        <w:rPr>
          <w:rFonts w:ascii="Times New Roman" w:hAnsi="Times New Roman"/>
          <w:b/>
        </w:rPr>
        <w:t xml:space="preserve"> </w:t>
      </w:r>
      <w:r w:rsidR="008757E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8757EC">
        <w:rPr>
          <w:rFonts w:ascii="Times New Roman" w:hAnsi="Times New Roman"/>
          <w:b/>
        </w:rPr>
        <w:t>30</w:t>
      </w:r>
      <w:r w:rsidR="009C56DF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5C1F2C">
        <w:rPr>
          <w:rFonts w:ascii="Times New Roman" w:hAnsi="Times New Roman"/>
          <w:b/>
        </w:rPr>
        <w:t>0</w:t>
      </w:r>
      <w:r w:rsidR="008757E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8757EC">
        <w:rPr>
          <w:rFonts w:ascii="Times New Roman" w:hAnsi="Times New Roman"/>
          <w:b/>
        </w:rPr>
        <w:t>июн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</w:t>
      </w:r>
      <w:r w:rsidR="008757EC">
        <w:rPr>
          <w:rFonts w:ascii="Times New Roman" w:hAnsi="Times New Roman"/>
          <w:b/>
        </w:rPr>
        <w:t>3 года по 30</w:t>
      </w:r>
      <w:r w:rsidR="00B508AE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8757EC">
        <w:rPr>
          <w:rFonts w:ascii="Times New Roman" w:hAnsi="Times New Roman"/>
          <w:b/>
        </w:rPr>
        <w:t>01</w:t>
      </w:r>
      <w:r w:rsidR="00B508AE">
        <w:rPr>
          <w:rFonts w:ascii="Times New Roman" w:hAnsi="Times New Roman"/>
          <w:b/>
        </w:rPr>
        <w:t xml:space="preserve"> </w:t>
      </w:r>
      <w:r w:rsidR="008757EC">
        <w:rPr>
          <w:rFonts w:ascii="Times New Roman" w:hAnsi="Times New Roman"/>
          <w:b/>
        </w:rPr>
        <w:t>июн</w:t>
      </w:r>
      <w:r w:rsidR="00B771D0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8757EC">
        <w:rPr>
          <w:rFonts w:ascii="Times New Roman" w:hAnsi="Times New Roman"/>
          <w:b/>
        </w:rPr>
        <w:t>30</w:t>
      </w:r>
      <w:r w:rsidR="00B508AE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</w:t>
      </w:r>
      <w:r w:rsidR="008F56A7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8757EC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</w:t>
      </w:r>
      <w:r w:rsidR="001E15D3">
        <w:rPr>
          <w:rFonts w:ascii="Times New Roman" w:hAnsi="Times New Roman"/>
          <w:b/>
        </w:rPr>
        <w:t>, 4 этаж</w:t>
      </w:r>
      <w:r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771D0">
        <w:rPr>
          <w:rFonts w:ascii="Times New Roman" w:hAnsi="Times New Roman"/>
          <w:b/>
        </w:rPr>
        <w:t>0</w:t>
      </w:r>
      <w:r w:rsidR="008757EC">
        <w:rPr>
          <w:rFonts w:ascii="Times New Roman" w:hAnsi="Times New Roman"/>
          <w:b/>
        </w:rPr>
        <w:t>3</w:t>
      </w:r>
      <w:r w:rsidR="006B6192">
        <w:rPr>
          <w:rFonts w:ascii="Times New Roman" w:hAnsi="Times New Roman"/>
          <w:b/>
        </w:rPr>
        <w:t xml:space="preserve"> </w:t>
      </w:r>
      <w:r w:rsidR="008757EC">
        <w:rPr>
          <w:rFonts w:ascii="Times New Roman" w:hAnsi="Times New Roman"/>
          <w:b/>
        </w:rPr>
        <w:t>июл</w:t>
      </w:r>
      <w:bookmarkStart w:id="0" w:name="_GoBack"/>
      <w:bookmarkEnd w:id="0"/>
      <w:r w:rsidR="00B771D0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7CA4"/>
    <w:rsid w:val="00243CD9"/>
    <w:rsid w:val="002A2A2C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92FA4"/>
    <w:rsid w:val="004B21F1"/>
    <w:rsid w:val="004B6CF2"/>
    <w:rsid w:val="004D4257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57EC"/>
    <w:rsid w:val="008857FB"/>
    <w:rsid w:val="008F56A7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2023-05-04T13:03:00Z</dcterms:created>
  <dcterms:modified xsi:type="dcterms:W3CDTF">2023-05-31T11:55:00Z</dcterms:modified>
</cp:coreProperties>
</file>